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其他类权力运行流程图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</w:rPr>
        <w:t>廉租住房保障申请初审</w:t>
      </w:r>
      <w:r>
        <w:rPr>
          <w:rFonts w:hint="eastAsia" w:ascii="黑体" w:hAnsi="黑体" w:eastAsia="黑体" w:cs="黑体"/>
          <w:kern w:val="0"/>
          <w:sz w:val="32"/>
          <w:szCs w:val="32"/>
        </w:rPr>
        <w:t>）</w:t>
      </w:r>
    </w:p>
    <w:tbl>
      <w:tblPr>
        <w:tblStyle w:val="3"/>
        <w:tblpPr w:leftFromText="180" w:rightFromText="180" w:vertAnchor="page" w:horzAnchor="page" w:tblpX="4792" w:tblpY="3725"/>
        <w:tblOverlap w:val="never"/>
        <w:tblW w:w="1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980" w:type="dxa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申请</w:t>
            </w:r>
          </w:p>
          <w:p>
            <w:pPr>
              <w:rPr>
                <w:rFonts w:ascii="宋体" w:hAnsi="宋体" w:eastAsia="宋体" w:cs="宋体"/>
                <w:sz w:val="16"/>
                <w:szCs w:val="20"/>
              </w:rPr>
            </w:pPr>
            <w:r>
              <w:rPr>
                <w:rFonts w:hint="eastAsia" w:ascii="仿宋_GB2312" w:eastAsia="仿宋_GB2312"/>
                <w:szCs w:val="21"/>
              </w:rPr>
              <w:t>本人向社区/村委会提出申请</w:t>
            </w:r>
          </w:p>
        </w:tc>
      </w:tr>
    </w:tbl>
    <w:p/>
    <w:p>
      <w:pPr>
        <w:tabs>
          <w:tab w:val="left" w:pos="5384"/>
        </w:tabs>
        <w:rPr>
          <w:sz w:val="44"/>
          <w:szCs w:val="52"/>
        </w:rPr>
      </w:pPr>
    </w:p>
    <w:p/>
    <w:p>
      <w:pPr>
        <w:jc w:val="center"/>
      </w:pPr>
    </w:p>
    <w:p>
      <w:pPr>
        <w:jc w:val="center"/>
        <w:rPr>
          <w:rFonts w:ascii="宋体" w:hAnsi="宋体" w:cs="宋体"/>
          <w:bCs/>
          <w:color w:val="000000"/>
          <w:sz w:val="20"/>
          <w:szCs w:val="22"/>
        </w:rPr>
      </w:pPr>
      <w:r>
        <w:rPr>
          <w:sz w:val="20"/>
        </w:rPr>
        <w:pict>
          <v:shape id="_x0000_s1026" o:spid="_x0000_s1026" o:spt="32" type="#_x0000_t32" style="position:absolute;left:0pt;margin-left:209pt;margin-top:4.9pt;height:23.6pt;width:1.1pt;z-index:251659264;mso-width-relative:page;mso-height-relative:page;" filled="f" stroked="t" coordsize="21600,21600" o:gfxdata="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zjlua2AAAAAgBAAAPAAAAAAAAAAEAIAAAACIAAABkcnMvZG93&#10;bnJldi54bWxQSwECFAAUAAAACACHTuJAiXH4VwACAACxAwAADgAAAAAAAAABACAAAAAnAQAAZHJz&#10;L2Uyb0RvYy54bWxQSwUGAAAAAAYABgBZAQAAmQ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宋体" w:hAnsi="宋体" w:cs="宋体"/>
          <w:bCs/>
          <w:color w:val="000000"/>
          <w:sz w:val="20"/>
          <w:szCs w:val="22"/>
        </w:rPr>
        <w:t xml:space="preserve"> </w:t>
      </w:r>
    </w:p>
    <w:tbl>
      <w:tblPr>
        <w:tblStyle w:val="3"/>
        <w:tblpPr w:leftFromText="180" w:rightFromText="180" w:vertAnchor="text" w:horzAnchor="page" w:tblpX="4642" w:tblpY="280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sz w:val="20"/>
                <w:szCs w:val="22"/>
              </w:rPr>
              <w:t>村委会调查核实，经村民委员会民主评议</w:t>
            </w:r>
          </w:p>
        </w:tc>
      </w:tr>
    </w:tbl>
    <w:p>
      <w:pPr>
        <w:jc w:val="center"/>
        <w:rPr>
          <w:rFonts w:ascii="宋体" w:hAnsi="宋体" w:cs="宋体"/>
          <w:bCs/>
          <w:color w:val="000000"/>
          <w:sz w:val="20"/>
          <w:szCs w:val="22"/>
        </w:rPr>
      </w:pPr>
      <w:r>
        <w:rPr>
          <w:rFonts w:hint="eastAsia" w:ascii="宋体" w:hAnsi="宋体" w:cs="宋体"/>
          <w:bCs/>
          <w:color w:val="000000"/>
          <w:sz w:val="20"/>
          <w:szCs w:val="22"/>
        </w:rPr>
        <w:t xml:space="preserve">                                       </w:t>
      </w:r>
    </w:p>
    <w:p>
      <w:pPr>
        <w:jc w:val="center"/>
        <w:rPr>
          <w:rFonts w:ascii="宋体" w:hAnsi="宋体" w:cs="宋体"/>
          <w:bCs/>
          <w:color w:val="000000"/>
          <w:sz w:val="20"/>
          <w:szCs w:val="22"/>
        </w:rPr>
      </w:pPr>
      <w:r>
        <w:rPr>
          <w:rFonts w:hint="eastAsia" w:ascii="宋体" w:hAnsi="宋体" w:cs="宋体"/>
          <w:bCs/>
          <w:color w:val="000000"/>
          <w:sz w:val="20"/>
          <w:szCs w:val="22"/>
        </w:rPr>
        <w:t xml:space="preserve">        </w:t>
      </w:r>
    </w:p>
    <w:p>
      <w:pPr>
        <w:tabs>
          <w:tab w:val="left" w:pos="5592"/>
        </w:tabs>
      </w:pPr>
      <w:r>
        <w:rPr>
          <w:rFonts w:hint="eastAsia"/>
        </w:rPr>
        <w:tab/>
      </w:r>
    </w:p>
    <w:p>
      <w:r>
        <w:pict>
          <v:shape id="_x0000_s1029" o:spid="_x0000_s1029" o:spt="32" type="#_x0000_t32" style="position:absolute;left:0pt;margin-left:210.1pt;margin-top:1.45pt;height:23.55pt;width:1.05pt;z-index:251660288;mso-width-relative:page;mso-height-relative:page;" filled="f" stroked="t" coordsize="21600,21600" o:gfxdata="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i2ZM+2AAAAAgBAAAPAAAAAAAAAAEAIAAAACIAAABkcnMv&#10;ZG93bnJldi54bWxQSwECFAAUAAAACACHTuJAN2z9AQMCAACxAwAADgAAAAAAAAABACAAAAAnAQAA&#10;ZHJzL2Uyb0RvYy54bWxQSwUGAAAAAAYABgBZAQAAnA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684" w:tblpY="168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2"/>
              </w:rPr>
            </w:pPr>
            <w:r>
              <w:rPr>
                <w:sz w:val="18"/>
              </w:rPr>
              <w:pict>
                <v:shape id="_x0000_s1028" o:spid="_x0000_s1028" o:spt="32" type="#_x0000_t32" style="position:absolute;left:0pt;margin-left:47.95pt;margin-top:31.6pt;height:18.2pt;width:0pt;z-index:251661312;mso-width-relative:page;mso-height-relative:page;" filled="f" stroked="t" coordsize="21600,21600" o:gfxdata="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HBs4Q1gAAAAcBAAAPAAAAAAAAAAEAIAAAACIAAABkcnMvZG93bnJl&#10;di54bWxQSwECFAAUAAAACACHTuJA257j8f8BAACtAwAADgAAAAAAAAABACAAAAAlAQAAZHJzL2Uy&#10;b0RvYy54bWxQSwUGAAAAAAYABgBZAQAAlg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21"/>
              </w:rPr>
              <w:t>将申请人家庭情况和评议情况予以公示，无异议上报</w:t>
            </w:r>
          </w:p>
        </w:tc>
      </w:tr>
    </w:tbl>
    <w:p/>
    <w:p/>
    <w:p/>
    <w:tbl>
      <w:tblPr>
        <w:tblStyle w:val="3"/>
        <w:tblpPr w:leftFromText="180" w:rightFromText="180" w:vertAnchor="text" w:horzAnchor="page" w:tblpX="4642" w:tblpY="303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00" w:type="dxa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2"/>
              </w:rPr>
            </w:pPr>
            <w:r>
              <w:rPr>
                <w:rFonts w:hint="eastAsia"/>
                <w:sz w:val="18"/>
              </w:rPr>
              <w:t>入户调查，填写审批表</w:t>
            </w:r>
          </w:p>
        </w:tc>
      </w:tr>
    </w:tbl>
    <w:p/>
    <w:tbl>
      <w:tblPr>
        <w:tblStyle w:val="3"/>
        <w:tblpPr w:leftFromText="180" w:rightFromText="180" w:vertAnchor="text" w:horzAnchor="page" w:tblpX="4534" w:tblpY="989"/>
        <w:tblOverlap w:val="never"/>
        <w:tblW w:w="2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80" w:type="dxa"/>
          </w:tcPr>
          <w:p>
            <w:r>
              <w:rPr>
                <w:rFonts w:hint="eastAsia" w:ascii="宋体" w:hAnsi="宋体" w:cs="宋体"/>
                <w:bCs/>
                <w:color w:val="000000"/>
              </w:rPr>
              <w:t>镇级公示上报市级部门</w:t>
            </w:r>
          </w:p>
        </w:tc>
      </w:tr>
    </w:tbl>
    <w:p/>
    <w:p>
      <w:r>
        <w:pict>
          <v:shape id="_x0000_s1027" o:spid="_x0000_s1027" o:spt="32" type="#_x0000_t32" style="position:absolute;left:0pt;margin-left:210.1pt;margin-top:10.7pt;height:20.35pt;width:0pt;z-index:251662336;mso-width-relative:page;mso-height-relative:page;" filled="f" stroked="t" coordsize="21600,21600" o:gfxdata="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L9tD1gAAAAkBAAAPAAAAAAAAAAEAIAAAACIAAABkcnMvZG93bnJl&#10;di54bWxQSwECFAAUAAAACACHTuJA+5XCT/8BAACtAwAADgAAAAAAAAABACAAAAAlAQAAZHJzL2Uy&#10;b0RvYy54bWxQSwUGAAAAAAYABgBZAQAAl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办理机构：匀东镇</w:t>
      </w:r>
      <w:r>
        <w:rPr>
          <w:rFonts w:hint="eastAsia"/>
          <w:lang w:val="en-US" w:eastAsia="zh-CN"/>
        </w:rPr>
        <w:t>村建中心</w:t>
      </w:r>
    </w:p>
    <w:p>
      <w:r>
        <w:rPr>
          <w:rFonts w:hint="eastAsia"/>
        </w:rPr>
        <w:t>业务电话：0854-8514007    监督电话：0854-8197652</w:t>
      </w:r>
    </w:p>
    <w:p/>
    <w:p/>
    <w:p>
      <w:bookmarkStart w:id="0" w:name="_GoBack"/>
      <w:bookmarkEnd w:id="0"/>
    </w:p>
    <w:p/>
    <w:p/>
    <w:p/>
    <w:p/>
    <w:p/>
    <w:p/>
    <w:p/>
    <w:p/>
    <w:p/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13179F"/>
    <w:rsid w:val="0013179F"/>
    <w:rsid w:val="00530C3A"/>
    <w:rsid w:val="06B70C93"/>
    <w:rsid w:val="08AD5E98"/>
    <w:rsid w:val="0CC25505"/>
    <w:rsid w:val="10DF3981"/>
    <w:rsid w:val="15EA5820"/>
    <w:rsid w:val="20CE40DC"/>
    <w:rsid w:val="259900ED"/>
    <w:rsid w:val="265F7C86"/>
    <w:rsid w:val="28D91B18"/>
    <w:rsid w:val="32054415"/>
    <w:rsid w:val="32BC7122"/>
    <w:rsid w:val="359378A7"/>
    <w:rsid w:val="3CDC1A94"/>
    <w:rsid w:val="3E345090"/>
    <w:rsid w:val="3FF329EA"/>
    <w:rsid w:val="40777749"/>
    <w:rsid w:val="4F7F1BC7"/>
    <w:rsid w:val="4FC26870"/>
    <w:rsid w:val="51E05800"/>
    <w:rsid w:val="51F015DE"/>
    <w:rsid w:val="53624D90"/>
    <w:rsid w:val="55E0363D"/>
    <w:rsid w:val="5631045F"/>
    <w:rsid w:val="583C4D51"/>
    <w:rsid w:val="58FF56F6"/>
    <w:rsid w:val="593F7422"/>
    <w:rsid w:val="5C6747BB"/>
    <w:rsid w:val="5FD36F9F"/>
    <w:rsid w:val="641D3BC6"/>
    <w:rsid w:val="64D82D6F"/>
    <w:rsid w:val="65BF2F86"/>
    <w:rsid w:val="6FCA27B6"/>
    <w:rsid w:val="73BD671B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211</Characters>
  <Lines>1</Lines>
  <Paragraphs>1</Paragraphs>
  <TotalTime>3</TotalTime>
  <ScaleCrop>false</ScaleCrop>
  <LinksUpToDate>false</LinksUpToDate>
  <CharactersWithSpaces>247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2024-04-23T02:23:07Z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D5AD2469AE60436080AAD66AB92FEAE4_12</vt:lpwstr>
  </property>
</Properties>
</file>