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行政确认类权力运行流程图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（群众购买毒性中药证明）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tbl>
      <w:tblPr>
        <w:tblStyle w:val="3"/>
        <w:tblpPr w:leftFromText="180" w:rightFromText="180" w:vertAnchor="text" w:horzAnchor="page" w:tblpX="8220" w:tblpY="135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400" w:type="dxa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应当提交的申请材料：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1.科研和教学单位提供本单位的证明信。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2.群众自配民间单、秘、验方提供本单位或者城市街道办事处、乡（镇）人民政府的证明信。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3.每次购用量不得超过2日极量。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page" w:horzAnchor="page" w:tblpX="5288" w:tblpY="3878"/>
        <w:tblOverlap w:val="never"/>
        <w:tblW w:w="1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060" w:type="dxa"/>
          </w:tcPr>
          <w:p>
            <w:pPr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125095</wp:posOffset>
                      </wp:positionV>
                      <wp:extent cx="1179195" cy="0"/>
                      <wp:effectExtent l="0" t="48895" r="1905" b="654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989070" y="2593975"/>
                                <a:ext cx="117919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9.75pt;margin-top:9.85pt;height:0pt;width:92.85pt;z-index:251664384;mso-width-relative:page;mso-height-relative:page;" filled="f" stroked="t" coordsize="21600,21600" o:gfxdata="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4aWdB9cAAAAI&#10;AQAADwAAAAAAAAABACAAAAAiAAAAZHJzL2Rvd25yZXYueG1sUEsBAhQAFAAAAAgAh07iQL9vB9od&#10;AgAA/AMAAA4AAAAAAAAAAQAgAAAAJgEAAGRycy9lMm9Eb2MueG1sUEsFBgAAAAAGAAYAWQEAALUF&#10;AAAAAA=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申</w: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请</w:t>
            </w:r>
          </w:p>
        </w:tc>
      </w:tr>
    </w:tbl>
    <w:p>
      <w:pPr>
        <w:tabs>
          <w:tab w:val="left" w:pos="5384"/>
        </w:tabs>
        <w:rPr>
          <w:rFonts w:hint="eastAsia" w:ascii="仿宋_GB2312" w:hAnsi="仿宋_GB2312" w:eastAsia="仿宋_GB2312" w:cs="仿宋_GB2312"/>
          <w:sz w:val="44"/>
          <w:szCs w:val="52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83185</wp:posOffset>
                </wp:positionV>
                <wp:extent cx="5080" cy="1579880"/>
                <wp:effectExtent l="44450" t="0" r="64770" b="127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4265" y="2479675"/>
                          <a:ext cx="5080" cy="15798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75pt;margin-top:6.55pt;height:124.4pt;width:0.4pt;z-index:251659264;mso-width-relative:page;mso-height-relative:page;" filled="f" stroked="t" coordsize="21600,21600" o:gfxdata="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t5xaE&#10;2QAAAAoBAAAPAAAAAAAAAAEAIAAAACIAAABkcnMvZG93bnJldi54bWxQSwECFAAUAAAACACHTuJA&#10;wn9+pCACAAABBAAADgAAAAAAAAABACAAAAAo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</w:p>
    <w:tbl>
      <w:tblPr>
        <w:tblStyle w:val="3"/>
        <w:tblpPr w:leftFromText="180" w:rightFromText="180" w:vertAnchor="text" w:horzAnchor="page" w:tblpX="7953" w:tblpY="1040"/>
        <w:tblOverlap w:val="never"/>
        <w:tblW w:w="2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2926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材料不齐全或者不符合法定形式的，一次性告知申请人补正材料。申请人按照要求提交全部补正申请材料的，予以受理。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              </w:t>
      </w:r>
    </w:p>
    <w:p>
      <w:pPr>
        <w:tabs>
          <w:tab w:val="left" w:pos="5592"/>
        </w:tabs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ab/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text" w:horzAnchor="page" w:tblpX="892" w:tblpY="249"/>
        <w:tblOverlap w:val="never"/>
        <w:tblW w:w="3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3140" w:type="dxa"/>
          </w:tcPr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1899285</wp:posOffset>
                      </wp:positionH>
                      <wp:positionV relativeFrom="paragraph">
                        <wp:posOffset>344170</wp:posOffset>
                      </wp:positionV>
                      <wp:extent cx="461645" cy="0"/>
                      <wp:effectExtent l="0" t="48895" r="14605" b="65405"/>
                      <wp:wrapNone/>
                      <wp:docPr id="20" name="直接箭头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2465070" y="4030980"/>
                                <a:ext cx="46164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49.55pt;margin-top:27.1pt;height:0pt;width:36.35pt;z-index:251661312;mso-width-relative:page;mso-height-relative:page;" filled="f" stroked="t" coordsize="21600,21600" o:gfxdata="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CJ&#10;RTnYAAAACQEAAA8AAAAAAAAAAQAgAAAAIgAAAGRycy9kb3ducmV2LnhtbFBLAQIUABQAAAAIAIdO&#10;4kBJkGnmIwIAAAcEAAAOAAAAAAAAAAEAIAAAACcBAABkcnMvZTJvRG9jLnhtbFBLBQYAAAAABgAG&#10;AFkBAAC8BQAA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不属于确认范畴或不属于本机关职权范围的，不予受理，出具《不予受理通知书》并说明理由</w:t>
            </w:r>
          </w:p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</w:tbl>
    <w:tbl>
      <w:tblPr>
        <w:tblStyle w:val="3"/>
        <w:tblpPr w:leftFromText="180" w:rightFromText="180" w:vertAnchor="text" w:horzAnchor="page" w:tblpX="4706" w:tblpY="93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受 理</w:t>
            </w:r>
          </w:p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1452245</wp:posOffset>
                      </wp:positionH>
                      <wp:positionV relativeFrom="paragraph">
                        <wp:posOffset>135890</wp:posOffset>
                      </wp:positionV>
                      <wp:extent cx="556895" cy="7620"/>
                      <wp:effectExtent l="0" t="42545" r="14605" b="64135"/>
                      <wp:wrapNone/>
                      <wp:docPr id="19" name="直接箭头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43095" y="4035425"/>
                                <a:ext cx="556895" cy="76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4.35pt;margin-top:10.7pt;height:0.6pt;width:43.85pt;z-index:251665408;mso-width-relative:page;mso-height-relative:page;" filled="f" stroked="t" coordsize="21600,21600" o:gfxdata="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XhNqA1wAA&#10;AAkBAAAPAAAAAAAAAAEAIAAAACIAAABkcnMvZG93bnJldi54bWxQSwECFAAUAAAACACHTuJATw59&#10;dh8CAAAABAAADgAAAAAAAAABACAAAAAmAQAAZHJzL2Uyb0RvYy54bWxQSwUGAAAAAAYABgBZAQAA&#10;tw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申请材料齐全，符合法定形式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-880745</wp:posOffset>
                </wp:positionH>
                <wp:positionV relativeFrom="paragraph">
                  <wp:posOffset>112395</wp:posOffset>
                </wp:positionV>
                <wp:extent cx="7620" cy="534670"/>
                <wp:effectExtent l="47625" t="0" r="59055" b="1778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95700" y="4324350"/>
                          <a:ext cx="7620" cy="5346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69.35pt;margin-top:8.85pt;height:42.1pt;width:0.6pt;z-index:251662336;mso-width-relative:page;mso-height-relative:page;" filled="f" stroked="t" coordsize="21600,21600" o:gfxdata="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I4lcjaAAAADAEAAA8AAAAAAAAAAQAgAAAAIgAAAGRycy9kb3ducmV2LnhtbFBLAQIUABQAAAAI&#10;AIdO4kCqx6XeJAIAAAoEAAAOAAAAAAAAAAEAIAAAACkBAABkcnMvZTJvRG9jLnhtbFBLBQYAAAAA&#10;BgAGAFkBAAC/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2077085</wp:posOffset>
                </wp:positionH>
                <wp:positionV relativeFrom="paragraph">
                  <wp:posOffset>90805</wp:posOffset>
                </wp:positionV>
                <wp:extent cx="1245870" cy="271145"/>
                <wp:effectExtent l="0" t="4445" r="11430" b="4826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692015" y="4603750"/>
                          <a:ext cx="1245870" cy="2711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3.55pt;margin-top:7.15pt;height:21.35pt;width:98.1pt;z-index:251663360;mso-width-relative:page;mso-height-relative:page;" filled="f" stroked="t" coordsize="21600,21600" o:gfxdata="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kwDMh1wAAAAkBAAAPAAAAAAAAAAEAIAAAACIAAABkcnMvZG93bnJldi54bWxQSwECFAAUAAAA&#10;CACHTuJAKkosOigCAAANBAAADgAAAAAAAAABACAAAAAmAQAAZHJzL2Uyb0RvYy54bWxQSwUGAAAA&#10;AAYABgBZAQAAw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534" w:tblpY="107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88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审  查</w:t>
            </w:r>
          </w:p>
          <w:p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依法对申请人提交的申请材料进行审查，提出审查意见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36830</wp:posOffset>
                </wp:positionV>
                <wp:extent cx="10795" cy="489585"/>
                <wp:effectExtent l="40005" t="0" r="63500" b="571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88715" y="5619115"/>
                          <a:ext cx="10795" cy="4895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6pt;margin-top:2.9pt;height:38.55pt;width:0.85pt;z-index:251660288;mso-width-relative:page;mso-height-relative:page;" filled="f" stroked="t" coordsize="21600,21600" o:gfxdata="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UPdl4&#10;2QAAAAgBAAAPAAAAAAAAAAEAIAAAACIAAABkcnMvZG93bnJldi54bWxQSwECFAAUAAAACACHTuJA&#10;R13elyACAAABBAAADgAAAAAAAAABACAAAAAo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194"/>
        <w:tblOverlap w:val="never"/>
        <w:tblW w:w="2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6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决  定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142240</wp:posOffset>
                </wp:positionV>
                <wp:extent cx="13335" cy="476250"/>
                <wp:effectExtent l="38100" t="0" r="62865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5225" y="7195185"/>
                          <a:ext cx="13335" cy="4762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75pt;margin-top:11.2pt;height:37.5pt;width:1.05pt;z-index:251666432;mso-width-relative:page;mso-height-relative:page;" filled="f" stroked="t" coordsize="21600,21600" o:gfxdata="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TPW6fZ&#10;AAAACQEAAA8AAAAAAAAAAQAgAAAAIgAAAGRycy9kb3ducmV2LnhtbFBLAQIUABQAAAAIAIdO4kCs&#10;MTGxHwIAAP8DAAAOAAAAAAAAAAEAIAAAACgBAABkcnMvZTJvRG9jLnhtbFBLBQYAAAAABgAGAFkB&#10;AAC5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text" w:horzAnchor="page" w:tblpX="4596" w:tblpY="2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送  达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办理机构：匀东镇卫计办</w:t>
      </w:r>
    </w:p>
    <w:p>
      <w:pPr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业务电话：0854-8511983，监督电话：0854-8197652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1C61DC5"/>
    <w:rsid w:val="04560E16"/>
    <w:rsid w:val="0CC25505"/>
    <w:rsid w:val="0D922863"/>
    <w:rsid w:val="0F2B317D"/>
    <w:rsid w:val="15EA5820"/>
    <w:rsid w:val="23BF13D5"/>
    <w:rsid w:val="259900ED"/>
    <w:rsid w:val="265F7C86"/>
    <w:rsid w:val="32BC7122"/>
    <w:rsid w:val="3CDC1A94"/>
    <w:rsid w:val="3E002758"/>
    <w:rsid w:val="3E345090"/>
    <w:rsid w:val="40777749"/>
    <w:rsid w:val="4F7F1BC7"/>
    <w:rsid w:val="51B45585"/>
    <w:rsid w:val="51E05800"/>
    <w:rsid w:val="51F015DE"/>
    <w:rsid w:val="544D78C4"/>
    <w:rsid w:val="5631045F"/>
    <w:rsid w:val="5C6747BB"/>
    <w:rsid w:val="5FD36F9F"/>
    <w:rsid w:val="64041EA4"/>
    <w:rsid w:val="641D3BC6"/>
    <w:rsid w:val="64D82D6F"/>
    <w:rsid w:val="65BF2F86"/>
    <w:rsid w:val="73BD671B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2024-04-23T01:26:16Z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7FE27AE367444FC59E6459B25D457DE1_12</vt:lpwstr>
  </property>
</Properties>
</file>