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utoSpaceDE w:val="0"/>
        <w:autoSpaceDN w:val="0"/>
        <w:adjustRightInd w:val="0"/>
        <w:snapToGrid w:val="0"/>
        <w:spacing w:line="520" w:lineRule="exact"/>
        <w:jc w:val="center"/>
        <w:rPr>
          <w:rFonts w:hint="default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船舶文书签注（《航海（行）日志》《轮机日志》《车钟记录簿》《垃圾记录簿》《货物记录簿》《油类记录簿》《货物系固手册》）</w:t>
      </w:r>
      <w:bookmarkStart w:id="0" w:name="_GoBack"/>
      <w:bookmarkEnd w:id="0"/>
      <w:r>
        <w:rPr>
          <w:rFonts w:asciiTheme="minorEastAsia" w:hAnsiTheme="minorEastAsia" w:eastAsiaTheme="minorEastAsia" w:cstheme="minorEastAsia"/>
          <w:sz w:val="28"/>
          <w:szCs w:val="28"/>
        </w:rPr>
        <w:t>流程图</w:t>
      </w:r>
    </w:p>
    <w:p>
      <w:pPr>
        <w:rPr>
          <w:rFonts w:hint="default" w:ascii="仿宋_GB2312" w:eastAsia="仿宋_GB2312"/>
          <w:sz w:val="28"/>
        </w:rPr>
      </w:pPr>
      <w:r>
        <w:drawing>
          <wp:inline distT="0" distB="0" distL="114300" distR="114300">
            <wp:extent cx="5273675" cy="5369560"/>
            <wp:effectExtent l="0" t="0" r="3175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536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承办机构：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都匀市交通运输局</w:t>
      </w:r>
    </w:p>
    <w:p>
      <w:pPr>
        <w:rPr>
          <w:rFonts w:hint="default" w:ascii="仿宋_GB2312" w:eastAsia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服务电话：0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854</w:t>
      </w:r>
      <w:r>
        <w:rPr>
          <w:rFonts w:hint="eastAsia" w:ascii="仿宋_GB2312" w:eastAsia="仿宋_GB2312"/>
          <w:color w:val="000000"/>
          <w:sz w:val="28"/>
          <w:szCs w:val="28"/>
        </w:rPr>
        <w:t>-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4999506</w:t>
      </w:r>
      <w:r>
        <w:rPr>
          <w:rFonts w:hint="eastAsia" w:ascii="仿宋_GB2312" w:eastAsia="仿宋_GB2312"/>
          <w:color w:val="000000"/>
          <w:sz w:val="28"/>
          <w:szCs w:val="28"/>
        </w:rPr>
        <w:t xml:space="preserve">   监督电话: 0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854</w:t>
      </w:r>
      <w:r>
        <w:rPr>
          <w:rFonts w:hint="eastAsia" w:ascii="仿宋_GB2312" w:eastAsia="仿宋_GB2312"/>
          <w:color w:val="000000"/>
          <w:sz w:val="28"/>
          <w:szCs w:val="28"/>
        </w:rPr>
        <w:t>-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8313183</w:t>
      </w:r>
    </w:p>
    <w:p>
      <w:pPr>
        <w:rPr>
          <w:rFonts w:hint="default" w:ascii="仿宋_GB2312" w:eastAsia="仿宋_GB2312"/>
          <w:sz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3NTY0YzYzZDIxZGYxYzdjZmU0MjBhMjhlN2QyM2EifQ=="/>
  </w:docVars>
  <w:rsids>
    <w:rsidRoot w:val="148D4BF3"/>
    <w:rsid w:val="003303E8"/>
    <w:rsid w:val="0053456E"/>
    <w:rsid w:val="009500DC"/>
    <w:rsid w:val="00991D0F"/>
    <w:rsid w:val="00A35541"/>
    <w:rsid w:val="00A43114"/>
    <w:rsid w:val="00D37201"/>
    <w:rsid w:val="0F9E6F49"/>
    <w:rsid w:val="148D4BF3"/>
    <w:rsid w:val="1EB218CD"/>
    <w:rsid w:val="2DBF0527"/>
    <w:rsid w:val="375B7008"/>
    <w:rsid w:val="384D2F53"/>
    <w:rsid w:val="4E1B66F2"/>
    <w:rsid w:val="52FF3C37"/>
    <w:rsid w:val="533F4E57"/>
    <w:rsid w:val="62A04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hint="eastAsia"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</Words>
  <Characters>92</Characters>
  <Lines>1</Lines>
  <Paragraphs>1</Paragraphs>
  <TotalTime>0</TotalTime>
  <ScaleCrop>false</ScaleCrop>
  <LinksUpToDate>false</LinksUpToDate>
  <CharactersWithSpaces>106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2017-10-23T13:05:00Z</dcterms:created>
  <dc:creator>lenovo</dc:creator>
  <cp:lastModifiedBy>Administrator</cp:lastModifiedBy>
  <cp:lastPrinted>2017-11-13T07:50:00Z</cp:lastPrinted>
  <dcterms:modified xsi:type="dcterms:W3CDTF">2024-04-21T11:39:03Z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2A531BD946B047088B2BD1886DEFD869_13</vt:lpwstr>
  </property>
</Properties>
</file>